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EB" w:rsidRDefault="00ED40B4" w:rsidP="008831EB">
      <w:pPr>
        <w:shd w:val="clear" w:color="auto" w:fill="FFFFFF"/>
        <w:spacing w:after="0" w:line="246" w:lineRule="atLeast"/>
        <w:ind w:firstLine="547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2885991" cy="2049573"/>
            <wp:effectExtent l="19050" t="0" r="0" b="0"/>
            <wp:docPr id="1" name="Рисунок 1" descr="C:\Documents and Settings\Admin\Рабочий стол\Энергосбереже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Энергосбережение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945" cy="205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0B4" w:rsidRDefault="00ED40B4" w:rsidP="008831EB">
      <w:pPr>
        <w:shd w:val="clear" w:color="auto" w:fill="FFFFFF"/>
        <w:spacing w:after="0" w:line="246" w:lineRule="atLeast"/>
        <w:ind w:firstLine="547"/>
        <w:rPr>
          <w:rFonts w:eastAsia="Times New Roman" w:cs="Times New Roman"/>
          <w:color w:val="000000"/>
          <w:szCs w:val="24"/>
          <w:lang w:eastAsia="ru-RU"/>
        </w:rPr>
      </w:pPr>
    </w:p>
    <w:p w:rsidR="008831EB" w:rsidRPr="008831EB" w:rsidRDefault="008831EB" w:rsidP="008831EB">
      <w:pPr>
        <w:shd w:val="clear" w:color="auto" w:fill="FFFFFF"/>
        <w:spacing w:after="0" w:line="246" w:lineRule="atLeast"/>
        <w:ind w:firstLine="547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/>
          <w:szCs w:val="24"/>
          <w:lang w:eastAsia="ru-RU"/>
        </w:rPr>
        <w:t xml:space="preserve">В соответствии с положениями ч.2 ст.22 Федерального закона от 23.11.2009 №261-ФЗ </w:t>
      </w:r>
      <w:r w:rsidRPr="008831EB">
        <w:rPr>
          <w:rFonts w:eastAsia="Times New Roman" w:cs="Times New Roman"/>
          <w:b/>
          <w:color w:val="000000"/>
          <w:szCs w:val="24"/>
          <w:lang w:eastAsia="ru-RU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eastAsia="Times New Roman" w:cs="Times New Roman"/>
          <w:color w:val="000000"/>
          <w:szCs w:val="24"/>
          <w:lang w:eastAsia="ru-RU"/>
        </w:rPr>
        <w:t>, в</w:t>
      </w:r>
      <w:r w:rsidRPr="008831EB">
        <w:rPr>
          <w:rFonts w:eastAsia="Times New Roman" w:cs="Times New Roman"/>
          <w:color w:val="000000"/>
          <w:szCs w:val="24"/>
          <w:lang w:eastAsia="ru-RU"/>
        </w:rPr>
        <w:t xml:space="preserve"> целях соблюдения интересов государства и достижения общественно полезных целей в области энергосбережения и повышения энергетической эффективности, а также осуществления информационного обеспечения мероприятий по энергосбережению и повышению энергетической эффективности органы</w:t>
      </w:r>
      <w:proofErr w:type="gramEnd"/>
      <w:r w:rsidRPr="008831EB">
        <w:rPr>
          <w:rFonts w:eastAsia="Times New Roman" w:cs="Times New Roman"/>
          <w:color w:val="000000"/>
          <w:szCs w:val="24"/>
          <w:lang w:eastAsia="ru-RU"/>
        </w:rPr>
        <w:t xml:space="preserve"> государственной власти, органы местного самоуправления обязаны обеспечить регулярное распространение:</w:t>
      </w:r>
    </w:p>
    <w:p w:rsidR="008831EB" w:rsidRPr="008831EB" w:rsidRDefault="008831EB" w:rsidP="008831EB">
      <w:pPr>
        <w:shd w:val="clear" w:color="auto" w:fill="FFFFFF"/>
        <w:spacing w:after="0" w:line="246" w:lineRule="atLeast"/>
        <w:ind w:firstLine="547"/>
        <w:rPr>
          <w:rFonts w:eastAsia="Times New Roman" w:cs="Times New Roman"/>
          <w:color w:val="000000"/>
          <w:szCs w:val="24"/>
          <w:lang w:eastAsia="ru-RU"/>
        </w:rPr>
      </w:pPr>
      <w:bookmarkStart w:id="0" w:name="dst100279"/>
      <w:bookmarkEnd w:id="0"/>
      <w:r w:rsidRPr="008831EB">
        <w:rPr>
          <w:rFonts w:eastAsia="Times New Roman" w:cs="Times New Roman"/>
          <w:color w:val="000000"/>
          <w:szCs w:val="24"/>
          <w:lang w:eastAsia="ru-RU"/>
        </w:rPr>
        <w:t>1) информации об установленных настоящим Федеральным законом правах и обязанностях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 об иных требованиях настоящего Федерального закона;</w:t>
      </w:r>
    </w:p>
    <w:p w:rsidR="008831EB" w:rsidRPr="008831EB" w:rsidRDefault="008831EB" w:rsidP="008831EB">
      <w:pPr>
        <w:shd w:val="clear" w:color="auto" w:fill="FFFFFF"/>
        <w:spacing w:after="0" w:line="246" w:lineRule="atLeast"/>
        <w:ind w:firstLine="547"/>
        <w:rPr>
          <w:rFonts w:eastAsia="Times New Roman" w:cs="Times New Roman"/>
          <w:color w:val="000000"/>
          <w:szCs w:val="24"/>
          <w:lang w:eastAsia="ru-RU"/>
        </w:rPr>
      </w:pPr>
      <w:bookmarkStart w:id="1" w:name="dst100280"/>
      <w:bookmarkEnd w:id="1"/>
      <w:r w:rsidRPr="008831EB">
        <w:rPr>
          <w:rFonts w:eastAsia="Times New Roman" w:cs="Times New Roman"/>
          <w:color w:val="000000"/>
          <w:szCs w:val="24"/>
          <w:lang w:eastAsia="ru-RU"/>
        </w:rPr>
        <w:t>2) социальной рекламы в области энергосбережения и повышения энергетической эффективности в порядке, установленном </w:t>
      </w:r>
      <w:hyperlink r:id="rId5" w:anchor="dst100112" w:history="1">
        <w:r w:rsidRPr="008831EB">
          <w:rPr>
            <w:rFonts w:eastAsia="Times New Roman" w:cs="Times New Roman"/>
            <w:szCs w:val="24"/>
            <w:lang w:eastAsia="ru-RU"/>
          </w:rPr>
          <w:t>законодательством</w:t>
        </w:r>
      </w:hyperlink>
      <w:r w:rsidRPr="008831EB">
        <w:rPr>
          <w:rFonts w:eastAsia="Times New Roman" w:cs="Times New Roman"/>
          <w:color w:val="000000"/>
          <w:szCs w:val="24"/>
          <w:lang w:eastAsia="ru-RU"/>
        </w:rPr>
        <w:t> Российской Федерации.</w:t>
      </w:r>
    </w:p>
    <w:p w:rsidR="00F5730D" w:rsidRDefault="00F5730D" w:rsidP="008831EB">
      <w:pPr>
        <w:rPr>
          <w:rFonts w:cs="Times New Roman"/>
          <w:szCs w:val="24"/>
        </w:rPr>
      </w:pPr>
    </w:p>
    <w:p w:rsidR="008831EB" w:rsidRDefault="008831EB" w:rsidP="008831EB">
      <w:pPr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(Федеральный закон от 23.11.2009 №261-ФЗ </w:t>
      </w:r>
      <w:r w:rsidRPr="008831EB">
        <w:rPr>
          <w:rFonts w:eastAsia="Times New Roman" w:cs="Times New Roman"/>
          <w:b/>
          <w:color w:val="000000"/>
          <w:szCs w:val="24"/>
          <w:lang w:eastAsia="ru-RU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eastAsia="Times New Roman" w:cs="Times New Roman"/>
          <w:color w:val="000000"/>
          <w:szCs w:val="24"/>
          <w:lang w:eastAsia="ru-RU"/>
        </w:rPr>
        <w:t>)</w:t>
      </w:r>
    </w:p>
    <w:p w:rsidR="00ED40B4" w:rsidRPr="00ED40B4" w:rsidRDefault="00ED40B4" w:rsidP="00ED40B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sectPr w:rsidR="00ED40B4" w:rsidRPr="00ED40B4" w:rsidSect="006248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831EB"/>
    <w:rsid w:val="003B3BDE"/>
    <w:rsid w:val="004E2BD4"/>
    <w:rsid w:val="005E7470"/>
    <w:rsid w:val="00605137"/>
    <w:rsid w:val="00624802"/>
    <w:rsid w:val="008831EB"/>
    <w:rsid w:val="00DC2CB3"/>
    <w:rsid w:val="00ED40B4"/>
    <w:rsid w:val="00F5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831EB"/>
  </w:style>
  <w:style w:type="character" w:customStyle="1" w:styleId="apple-converted-space">
    <w:name w:val="apple-converted-space"/>
    <w:basedOn w:val="a0"/>
    <w:rsid w:val="008831EB"/>
  </w:style>
  <w:style w:type="character" w:styleId="a3">
    <w:name w:val="Hyperlink"/>
    <w:basedOn w:val="a0"/>
    <w:uiPriority w:val="99"/>
    <w:semiHidden/>
    <w:unhideWhenUsed/>
    <w:rsid w:val="008831EB"/>
    <w:rPr>
      <w:color w:val="0000FF"/>
      <w:u w:val="single"/>
    </w:rPr>
  </w:style>
  <w:style w:type="paragraph" w:customStyle="1" w:styleId="ConsPlusTitle">
    <w:name w:val="ConsPlusTitle"/>
    <w:uiPriority w:val="99"/>
    <w:rsid w:val="00ED4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7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8968/f98edd6a9fb0881245dfb14c4d05c1842f90735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2016-03-23T13:21:00Z</dcterms:created>
  <dcterms:modified xsi:type="dcterms:W3CDTF">2016-03-23T13:49:00Z</dcterms:modified>
</cp:coreProperties>
</file>