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AB" w:rsidRPr="008C2B3E" w:rsidRDefault="00825AAB" w:rsidP="008C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Новоурсаевский  сельсовет муниципального района       Бакалинский район  Республики Башкортостан</w:t>
      </w:r>
    </w:p>
    <w:p w:rsidR="00825AAB" w:rsidRDefault="00825AAB" w:rsidP="00BF4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AAB" w:rsidRPr="00AE37BE" w:rsidRDefault="00825AAB" w:rsidP="00AE3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7BE">
        <w:rPr>
          <w:rFonts w:ascii="Times New Roman" w:hAnsi="Times New Roman" w:cs="Times New Roman"/>
          <w:sz w:val="28"/>
          <w:szCs w:val="28"/>
        </w:rPr>
        <w:t>РЕШЕНИЕ</w:t>
      </w:r>
    </w:p>
    <w:p w:rsidR="00825AAB" w:rsidRPr="00AE37BE" w:rsidRDefault="00825AAB" w:rsidP="00AE3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7BE">
        <w:rPr>
          <w:rFonts w:ascii="Times New Roman" w:hAnsi="Times New Roman" w:cs="Times New Roman"/>
          <w:sz w:val="28"/>
          <w:szCs w:val="28"/>
        </w:rPr>
        <w:t>от 15 ноября 2016 года № 61</w:t>
      </w:r>
    </w:p>
    <w:p w:rsidR="00825AAB" w:rsidRPr="00AE37BE" w:rsidRDefault="00825AAB" w:rsidP="00AC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7BE">
        <w:rPr>
          <w:rFonts w:ascii="Times New Roman" w:hAnsi="Times New Roman" w:cs="Times New Roman"/>
          <w:sz w:val="28"/>
          <w:szCs w:val="28"/>
        </w:rPr>
        <w:t>О публичных слушаниях по проекту планировки и проекту межевания территории линейного объекта с градостроительными планами земельных участков в составе проекта межевания по объекту ПАО «АНК»Башнефть»: «Обустройство скважины №161г нефтяного месторождения им. В.С.Афанасьева»,</w:t>
      </w:r>
    </w:p>
    <w:p w:rsidR="00825AAB" w:rsidRPr="00AE37BE" w:rsidRDefault="00825AAB" w:rsidP="00AC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7BE">
        <w:rPr>
          <w:rFonts w:ascii="Times New Roman" w:hAnsi="Times New Roman" w:cs="Times New Roman"/>
          <w:sz w:val="28"/>
          <w:szCs w:val="28"/>
        </w:rPr>
        <w:t>расположенного на территории сельского поселения Новоурсаевский сельсовет муниципального района Бакалинский район Республики Башкортостан</w:t>
      </w:r>
    </w:p>
    <w:p w:rsidR="00825AAB" w:rsidRDefault="00825AAB" w:rsidP="00AC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ст.45,46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капитального строительства, совет </w:t>
      </w:r>
      <w:r w:rsidRPr="00363A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71E12">
        <w:rPr>
          <w:rFonts w:ascii="Times New Roman" w:hAnsi="Times New Roman" w:cs="Times New Roman"/>
          <w:sz w:val="28"/>
          <w:szCs w:val="28"/>
        </w:rPr>
        <w:t>Новоурсаевский сельсовет муниципального района Бакалинский район Республики Башкортостан</w:t>
      </w:r>
    </w:p>
    <w:p w:rsidR="00825AAB" w:rsidRDefault="00825AAB" w:rsidP="00BF4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25AAB" w:rsidRPr="00BF40E5" w:rsidRDefault="00825AAB" w:rsidP="00871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40E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DB50D6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линейного объекта с градостроительными планами земельных участков в составе проекта межевания по объекту ПАО «АНК»Башнефть»: «Обустройство скважины №161г нефтяного месторождения им. В.С.Афанасьева»,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871E1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Новоурсаевский сельсовет муниципального района Бакалинский район Республики Башкортостан</w:t>
      </w:r>
      <w:r w:rsidRPr="00BF40E5">
        <w:rPr>
          <w:rFonts w:ascii="Times New Roman" w:hAnsi="Times New Roman" w:cs="Times New Roman"/>
          <w:sz w:val="28"/>
          <w:szCs w:val="28"/>
        </w:rPr>
        <w:t>.</w:t>
      </w:r>
    </w:p>
    <w:p w:rsidR="00825AAB" w:rsidRPr="00BF40E5" w:rsidRDefault="00825AAB" w:rsidP="00BF4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0E5">
        <w:rPr>
          <w:rFonts w:ascii="Times New Roman" w:hAnsi="Times New Roman" w:cs="Times New Roman"/>
          <w:sz w:val="28"/>
          <w:szCs w:val="28"/>
        </w:rPr>
        <w:t>Провести публичные слушания по проектам указанным в пункте 1 настоящего решения, в соответствии с графиком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F4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AAB" w:rsidRPr="00BF40E5" w:rsidRDefault="00825AAB" w:rsidP="00BF4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0E5">
        <w:rPr>
          <w:rFonts w:ascii="Times New Roman" w:hAnsi="Times New Roman" w:cs="Times New Roman"/>
          <w:sz w:val="28"/>
          <w:szCs w:val="28"/>
        </w:rPr>
        <w:t xml:space="preserve">Установить что письменные предложения жителей сельского поселения </w:t>
      </w:r>
      <w:r w:rsidRPr="00871E12">
        <w:rPr>
          <w:rFonts w:ascii="Times New Roman" w:hAnsi="Times New Roman" w:cs="Times New Roman"/>
          <w:sz w:val="28"/>
          <w:szCs w:val="28"/>
        </w:rPr>
        <w:t>Новоурсаевский сельсовет муниципального района Бакалински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Pr="00BF40E5">
        <w:rPr>
          <w:rFonts w:ascii="Times New Roman" w:hAnsi="Times New Roman" w:cs="Times New Roman"/>
          <w:sz w:val="28"/>
          <w:szCs w:val="28"/>
        </w:rPr>
        <w:t xml:space="preserve">по проектам указанным в пункте 1 настоящего решения, направляются в совет сельского поселения </w:t>
      </w:r>
      <w:r w:rsidRPr="00871E12">
        <w:rPr>
          <w:rFonts w:ascii="Times New Roman" w:hAnsi="Times New Roman" w:cs="Times New Roman"/>
          <w:sz w:val="28"/>
          <w:szCs w:val="28"/>
        </w:rPr>
        <w:t xml:space="preserve">Новоурсаевский сельсовет муниципального района Бакалинский район Республики Башкортостан. </w:t>
      </w:r>
      <w:r w:rsidRPr="00BF40E5">
        <w:rPr>
          <w:rFonts w:ascii="Times New Roman" w:hAnsi="Times New Roman" w:cs="Times New Roman"/>
          <w:sz w:val="28"/>
          <w:szCs w:val="28"/>
        </w:rPr>
        <w:t>(</w:t>
      </w:r>
      <w:r w:rsidRPr="00B363B7">
        <w:rPr>
          <w:rFonts w:ascii="Times New Roman" w:hAnsi="Times New Roman" w:cs="Times New Roman"/>
          <w:sz w:val="28"/>
          <w:szCs w:val="28"/>
        </w:rPr>
        <w:t>РБ; Бакалинский район;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B7">
        <w:rPr>
          <w:rFonts w:ascii="Times New Roman" w:hAnsi="Times New Roman" w:cs="Times New Roman"/>
          <w:sz w:val="28"/>
          <w:szCs w:val="28"/>
        </w:rPr>
        <w:t>Новоурсаево</w:t>
      </w:r>
      <w:r>
        <w:rPr>
          <w:rFonts w:ascii="Times New Roman" w:hAnsi="Times New Roman" w:cs="Times New Roman"/>
          <w:sz w:val="28"/>
          <w:szCs w:val="28"/>
        </w:rPr>
        <w:t>, ул.Гагарина,</w:t>
      </w:r>
      <w:r w:rsidRPr="00B363B7">
        <w:rPr>
          <w:rFonts w:ascii="Times New Roman" w:hAnsi="Times New Roman" w:cs="Times New Roman"/>
          <w:sz w:val="28"/>
          <w:szCs w:val="28"/>
        </w:rPr>
        <w:t xml:space="preserve"> д.24</w:t>
      </w:r>
      <w:r w:rsidRPr="00BF40E5">
        <w:rPr>
          <w:rFonts w:ascii="Times New Roman" w:hAnsi="Times New Roman" w:cs="Times New Roman"/>
          <w:sz w:val="28"/>
          <w:szCs w:val="28"/>
        </w:rPr>
        <w:t>) в течении одного месяца со дня опубликования настоящего решения.</w:t>
      </w:r>
    </w:p>
    <w:p w:rsidR="00825AAB" w:rsidRDefault="00825AAB" w:rsidP="00DD4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40E5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40E5">
        <w:rPr>
          <w:rFonts w:ascii="Times New Roman" w:hAnsi="Times New Roman" w:cs="Times New Roman"/>
          <w:sz w:val="28"/>
          <w:szCs w:val="28"/>
        </w:rPr>
        <w:t xml:space="preserve">, </w:t>
      </w:r>
      <w:r w:rsidRPr="00B363B7">
        <w:rPr>
          <w:rFonts w:ascii="Times New Roman" w:hAnsi="Times New Roman" w:cs="Times New Roman"/>
          <w:sz w:val="28"/>
          <w:szCs w:val="28"/>
        </w:rPr>
        <w:t>возложить на Комиссию по проведению публичных слушаний.</w:t>
      </w:r>
    </w:p>
    <w:p w:rsidR="00825AAB" w:rsidRPr="00B0605B" w:rsidRDefault="00825AAB" w:rsidP="00B06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605B">
        <w:t xml:space="preserve"> </w:t>
      </w:r>
      <w:r w:rsidRPr="00B0605B">
        <w:rPr>
          <w:rFonts w:ascii="Times New Roman" w:hAnsi="Times New Roman" w:cs="Times New Roman"/>
          <w:sz w:val="28"/>
          <w:szCs w:val="28"/>
        </w:rPr>
        <w:t xml:space="preserve">Утвердить комиссию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0605B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в следующем составе: </w:t>
      </w:r>
    </w:p>
    <w:p w:rsidR="00825AAB" w:rsidRPr="00A0575F" w:rsidRDefault="00825AAB" w:rsidP="00B060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75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0575F">
        <w:rPr>
          <w:rFonts w:ascii="Times New Roman" w:hAnsi="Times New Roman" w:cs="Times New Roman"/>
          <w:color w:val="000000"/>
          <w:sz w:val="28"/>
          <w:szCs w:val="28"/>
        </w:rPr>
        <w:tab/>
        <w:t>Шакиров Р.М.- депутат по избирательному округу № 4;</w:t>
      </w:r>
    </w:p>
    <w:p w:rsidR="00825AAB" w:rsidRPr="00A0575F" w:rsidRDefault="00825AAB" w:rsidP="00B060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75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0575F">
        <w:rPr>
          <w:rFonts w:ascii="Times New Roman" w:hAnsi="Times New Roman" w:cs="Times New Roman"/>
          <w:color w:val="000000"/>
          <w:sz w:val="28"/>
          <w:szCs w:val="28"/>
        </w:rPr>
        <w:tab/>
        <w:t>Закиров Ф.М. – депутат по избирательному округу № 3;</w:t>
      </w:r>
    </w:p>
    <w:p w:rsidR="00825AAB" w:rsidRPr="00A0575F" w:rsidRDefault="00825AAB" w:rsidP="00B060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75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0575F">
        <w:rPr>
          <w:rFonts w:ascii="Times New Roman" w:hAnsi="Times New Roman" w:cs="Times New Roman"/>
          <w:color w:val="000000"/>
          <w:sz w:val="28"/>
          <w:szCs w:val="28"/>
        </w:rPr>
        <w:tab/>
        <w:t>Алексеев А.Н..– депутат по избирательному округу № 7.</w:t>
      </w:r>
    </w:p>
    <w:p w:rsidR="00825AAB" w:rsidRDefault="00825AAB" w:rsidP="00A04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заключение о результатах публичных слушаний на официальном сайте </w:t>
      </w:r>
      <w:r w:rsidRPr="00BF40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63B7">
        <w:rPr>
          <w:rFonts w:ascii="Times New Roman" w:hAnsi="Times New Roman" w:cs="Times New Roman"/>
          <w:sz w:val="28"/>
          <w:szCs w:val="28"/>
        </w:rPr>
        <w:t xml:space="preserve">Новоурсаевский сельсовет муниципального района Бакалинский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A05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A0575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http://ursai-bakal.ru/</w:t>
        </w:r>
      </w:hyperlink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позднее чем через пятнадцать дней со дня проведения публичных слушаний по проектам указанным в пункте 1 настоящего решения, направить главе администрации сельского поселения </w:t>
      </w:r>
      <w:r w:rsidRPr="00B363B7">
        <w:rPr>
          <w:rFonts w:ascii="Times New Roman" w:hAnsi="Times New Roman" w:cs="Times New Roman"/>
          <w:sz w:val="28"/>
          <w:szCs w:val="28"/>
        </w:rPr>
        <w:t xml:space="preserve">Новоурсаевский сельсовет 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слушаний.</w:t>
      </w:r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0416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A04160">
        <w:rPr>
          <w:rFonts w:ascii="Times New Roman" w:hAnsi="Times New Roman" w:cs="Times New Roman"/>
          <w:sz w:val="28"/>
          <w:szCs w:val="28"/>
        </w:rPr>
        <w:t xml:space="preserve">на официальном сайте  сельского поселения </w:t>
      </w:r>
      <w:r w:rsidRPr="00B363B7">
        <w:rPr>
          <w:rFonts w:ascii="Times New Roman" w:hAnsi="Times New Roman" w:cs="Times New Roman"/>
          <w:sz w:val="28"/>
          <w:szCs w:val="28"/>
        </w:rPr>
        <w:t xml:space="preserve">Новоурсаевский сельсовет муниципального района Бакалинский район Республики Башкортостан </w:t>
      </w:r>
      <w:r w:rsidRPr="00A04160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0575F">
        <w:rPr>
          <w:rStyle w:val="Hyperlink"/>
          <w:rFonts w:ascii="Times New Roman" w:hAnsi="Times New Roman" w:cs="Times New Roman"/>
          <w:color w:val="000000"/>
          <w:sz w:val="28"/>
          <w:szCs w:val="28"/>
        </w:rPr>
        <w:t>http://ursai-bakal.ru</w:t>
      </w:r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AAB" w:rsidRDefault="00825AAB" w:rsidP="007A1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5AAB" w:rsidRDefault="00825AAB" w:rsidP="00A041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Новоурсаевский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r w:rsidRPr="00B36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Кадыргулов </w:t>
      </w:r>
    </w:p>
    <w:p w:rsidR="00825AAB" w:rsidRDefault="00825AAB" w:rsidP="00A041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AAB" w:rsidRDefault="00825AAB" w:rsidP="00A041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AAB" w:rsidRDefault="00825AAB" w:rsidP="00A041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AAB" w:rsidRPr="00E00B94" w:rsidRDefault="00825AAB" w:rsidP="00B30366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  <w:t xml:space="preserve">            </w:t>
      </w:r>
      <w:r w:rsidRPr="00E00B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B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AAB" w:rsidRDefault="00825AAB" w:rsidP="00E00B94">
      <w:pPr>
        <w:spacing w:after="0"/>
        <w:ind w:left="3969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0B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поселения </w:t>
      </w:r>
    </w:p>
    <w:p w:rsidR="00825AAB" w:rsidRDefault="00825AAB" w:rsidP="00E00B94">
      <w:pPr>
        <w:spacing w:after="0"/>
        <w:ind w:left="3969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Новоурсаевский</w:t>
      </w:r>
      <w:r w:rsidRPr="00E00B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825AAB" w:rsidRDefault="00825AAB" w:rsidP="00E00B94">
      <w:pPr>
        <w:spacing w:after="0"/>
        <w:ind w:left="467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00B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ьного района Бакалинский район </w:t>
      </w:r>
      <w:r w:rsidRPr="00E00B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от </w:t>
      </w:r>
      <w:r w:rsidRPr="00A05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15.11.2016г. </w:t>
      </w:r>
    </w:p>
    <w:p w:rsidR="00825AAB" w:rsidRPr="00A0575F" w:rsidRDefault="00825AAB" w:rsidP="00E00B94">
      <w:pPr>
        <w:spacing w:after="0"/>
        <w:ind w:left="467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5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61</w:t>
      </w:r>
    </w:p>
    <w:p w:rsidR="00825AAB" w:rsidRDefault="00825AAB" w:rsidP="00DD4A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AAB" w:rsidRPr="00394B71" w:rsidRDefault="00825AAB" w:rsidP="00F17563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B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825AAB" w:rsidRPr="003645A9" w:rsidRDefault="00825AAB" w:rsidP="00F65BC4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публичных слушаний </w:t>
      </w:r>
      <w:r w:rsidRPr="00BF40E5">
        <w:rPr>
          <w:rFonts w:ascii="Times New Roman" w:hAnsi="Times New Roman" w:cs="Times New Roman"/>
          <w:b/>
          <w:bCs/>
          <w:sz w:val="28"/>
          <w:szCs w:val="28"/>
        </w:rPr>
        <w:t>по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F40E5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 межевания территории линейного</w:t>
      </w:r>
      <w:r w:rsidRPr="00BF40E5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0E5">
        <w:rPr>
          <w:rFonts w:ascii="Times New Roman" w:hAnsi="Times New Roman" w:cs="Times New Roman"/>
          <w:b/>
          <w:bCs/>
          <w:sz w:val="28"/>
          <w:szCs w:val="28"/>
        </w:rPr>
        <w:t xml:space="preserve"> с градостроительными планами земельных участков в сост</w:t>
      </w:r>
      <w:r>
        <w:rPr>
          <w:rFonts w:ascii="Times New Roman" w:hAnsi="Times New Roman" w:cs="Times New Roman"/>
          <w:b/>
          <w:bCs/>
          <w:sz w:val="28"/>
          <w:szCs w:val="28"/>
        </w:rPr>
        <w:t>аве проекта межевания по объекту ПАО «АНК»Башнефть»: «Обустройство скважины №161г</w:t>
      </w:r>
      <w:r w:rsidRPr="00AC028A">
        <w:rPr>
          <w:rFonts w:ascii="Times New Roman" w:hAnsi="Times New Roman" w:cs="Times New Roman"/>
          <w:b/>
          <w:bCs/>
          <w:sz w:val="28"/>
          <w:szCs w:val="28"/>
        </w:rPr>
        <w:t xml:space="preserve"> нефтяного месторождения им. В.С.Афанасьева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расположенного</w:t>
      </w:r>
      <w:r w:rsidRPr="00F65B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 поселения Новоурсаевский сельсовет муниципального района Бакалинский район Республики Башкортостан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25AAB" w:rsidRPr="003758F6">
        <w:tc>
          <w:tcPr>
            <w:tcW w:w="3190" w:type="dxa"/>
          </w:tcPr>
          <w:p w:rsidR="00825AAB" w:rsidRPr="003758F6" w:rsidRDefault="00825AAB" w:rsidP="0037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190" w:type="dxa"/>
          </w:tcPr>
          <w:p w:rsidR="00825AAB" w:rsidRPr="003758F6" w:rsidRDefault="00825AAB" w:rsidP="0037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191" w:type="dxa"/>
          </w:tcPr>
          <w:p w:rsidR="00825AAB" w:rsidRPr="003758F6" w:rsidRDefault="00825AAB" w:rsidP="0037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время проведения публичных слушаний</w:t>
            </w:r>
          </w:p>
        </w:tc>
      </w:tr>
      <w:tr w:rsidR="00825AAB" w:rsidRPr="003758F6">
        <w:tc>
          <w:tcPr>
            <w:tcW w:w="3190" w:type="dxa"/>
          </w:tcPr>
          <w:p w:rsidR="00825AAB" w:rsidRPr="003758F6" w:rsidRDefault="00825AAB" w:rsidP="00375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0D6">
              <w:rPr>
                <w:rFonts w:ascii="Times New Roman" w:hAnsi="Times New Roman" w:cs="Times New Roman"/>
                <w:sz w:val="28"/>
                <w:szCs w:val="28"/>
              </w:rPr>
              <w:t>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ПАО «АНК»Башнефть»: «Обустройство скважины №161г нефтяного месторождения им. В.С.Афанасьева»</w:t>
            </w:r>
          </w:p>
        </w:tc>
        <w:tc>
          <w:tcPr>
            <w:tcW w:w="3190" w:type="dxa"/>
          </w:tcPr>
          <w:p w:rsidR="00825AAB" w:rsidRPr="003758F6" w:rsidRDefault="00825AAB" w:rsidP="00375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F6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Новоурсаевский сельсовет муниципального района Бакалинский район Республики Башкортостан (РБ, Бакалинский район, с.Новоурсаево, ул.Гагарина, д.24) </w:t>
            </w:r>
          </w:p>
        </w:tc>
        <w:tc>
          <w:tcPr>
            <w:tcW w:w="3191" w:type="dxa"/>
          </w:tcPr>
          <w:p w:rsidR="00825AAB" w:rsidRPr="003758F6" w:rsidRDefault="00825AAB" w:rsidP="00375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8F6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Новоурсаевский сельсовет муниципального района Бакалинский район Республики Башкортостан (</w:t>
            </w:r>
            <w:bookmarkStart w:id="0" w:name="_GoBack"/>
            <w:r w:rsidRPr="003758F6">
              <w:rPr>
                <w:rFonts w:ascii="Times New Roman" w:hAnsi="Times New Roman" w:cs="Times New Roman"/>
                <w:sz w:val="28"/>
                <w:szCs w:val="28"/>
              </w:rPr>
              <w:t>РБ, Бакалинский район, с.Новоурсаево, ул.Гагарина, д.24</w:t>
            </w:r>
            <w:bookmarkEnd w:id="0"/>
            <w:r w:rsidRPr="003758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5AAB" w:rsidRPr="003758F6" w:rsidRDefault="00825AAB" w:rsidP="00375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3758F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8F6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  <w:p w:rsidR="00825AAB" w:rsidRPr="003758F6" w:rsidRDefault="00825AAB" w:rsidP="00375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AB" w:rsidRPr="00BF40E5" w:rsidRDefault="00825AAB" w:rsidP="00A04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5AAB" w:rsidRPr="00BF40E5" w:rsidSect="00DD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4D3F"/>
    <w:multiLevelType w:val="hybridMultilevel"/>
    <w:tmpl w:val="29808B2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6F"/>
    <w:rsid w:val="00120827"/>
    <w:rsid w:val="001C137E"/>
    <w:rsid w:val="00265FF6"/>
    <w:rsid w:val="00274D79"/>
    <w:rsid w:val="00363A30"/>
    <w:rsid w:val="003645A9"/>
    <w:rsid w:val="003758F6"/>
    <w:rsid w:val="00394B71"/>
    <w:rsid w:val="0040224B"/>
    <w:rsid w:val="004F5419"/>
    <w:rsid w:val="00580AF4"/>
    <w:rsid w:val="005956CD"/>
    <w:rsid w:val="005C2284"/>
    <w:rsid w:val="005C536F"/>
    <w:rsid w:val="0060029D"/>
    <w:rsid w:val="00635B9A"/>
    <w:rsid w:val="006A2587"/>
    <w:rsid w:val="007A1A06"/>
    <w:rsid w:val="007D6D4F"/>
    <w:rsid w:val="00825AAB"/>
    <w:rsid w:val="00871E12"/>
    <w:rsid w:val="008A11BB"/>
    <w:rsid w:val="008C2B3E"/>
    <w:rsid w:val="008F02E1"/>
    <w:rsid w:val="00991574"/>
    <w:rsid w:val="00995023"/>
    <w:rsid w:val="00A04160"/>
    <w:rsid w:val="00A0575F"/>
    <w:rsid w:val="00AC028A"/>
    <w:rsid w:val="00AE37BE"/>
    <w:rsid w:val="00B0605B"/>
    <w:rsid w:val="00B30366"/>
    <w:rsid w:val="00B363B7"/>
    <w:rsid w:val="00B4410B"/>
    <w:rsid w:val="00BF40E5"/>
    <w:rsid w:val="00BF59C9"/>
    <w:rsid w:val="00C50343"/>
    <w:rsid w:val="00CD50C9"/>
    <w:rsid w:val="00D35310"/>
    <w:rsid w:val="00D768F8"/>
    <w:rsid w:val="00D823F7"/>
    <w:rsid w:val="00DB50D6"/>
    <w:rsid w:val="00DD4A60"/>
    <w:rsid w:val="00E00B94"/>
    <w:rsid w:val="00F17563"/>
    <w:rsid w:val="00F65BC4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A30"/>
    <w:pPr>
      <w:ind w:left="720"/>
    </w:pPr>
  </w:style>
  <w:style w:type="character" w:styleId="Hyperlink">
    <w:name w:val="Hyperlink"/>
    <w:basedOn w:val="DefaultParagraphFont"/>
    <w:uiPriority w:val="99"/>
    <w:rsid w:val="007A1A06"/>
    <w:rPr>
      <w:color w:val="0000FF"/>
      <w:u w:val="single"/>
    </w:rPr>
  </w:style>
  <w:style w:type="table" w:styleId="TableGrid">
    <w:name w:val="Table Grid"/>
    <w:basedOn w:val="TableNormal"/>
    <w:uiPriority w:val="99"/>
    <w:rsid w:val="00635B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mant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2218</TotalTime>
  <Pages>3</Pages>
  <Words>685</Words>
  <Characters>3907</Characters>
  <Application>Microsoft Office Outlook</Application>
  <DocSecurity>0</DocSecurity>
  <Lines>0</Lines>
  <Paragraphs>0</Paragraphs>
  <ScaleCrop>false</ScaleCrop>
  <Company>ОАО АНК Башнефть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 Айдар Ангамович</dc:creator>
  <cp:keywords/>
  <dc:description/>
  <cp:lastModifiedBy>qqq</cp:lastModifiedBy>
  <cp:revision>13</cp:revision>
  <cp:lastPrinted>2016-12-07T09:53:00Z</cp:lastPrinted>
  <dcterms:created xsi:type="dcterms:W3CDTF">2016-08-25T03:44:00Z</dcterms:created>
  <dcterms:modified xsi:type="dcterms:W3CDTF">2016-12-07T09:54:00Z</dcterms:modified>
</cp:coreProperties>
</file>